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DF222A"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DF222A" w:rsidRPr="000B27AC">
              <w:rPr>
                <w:sz w:val="24"/>
                <w:szCs w:val="24"/>
              </w:rPr>
            </w:r>
            <w:r w:rsidR="00DF222A"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F222A"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F222A"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F222A" w:rsidRPr="00CE1B4E">
              <w:rPr>
                <w:rFonts w:eastAsia="MS PGothic" w:cs="Tahoma"/>
                <w:bCs w:val="0"/>
                <w:sz w:val="24"/>
                <w:szCs w:val="24"/>
                <w:u w:val="single"/>
              </w:rPr>
            </w:r>
            <w:r w:rsidR="00DF222A"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F222A"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lastRenderedPageBreak/>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lastRenderedPageBreak/>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D34634" w:rsidRPr="00D34634" w:rsidRDefault="00D34634">
      <w:pPr>
        <w:pStyle w:val="Heading2"/>
        <w:widowControl w:val="0"/>
        <w:ind w:hanging="360"/>
        <w:rPr>
          <w:rFonts w:eastAsia="MS PGothic"/>
          <w:b w:val="0"/>
          <w:bCs w:val="0"/>
          <w:sz w:val="20"/>
          <w:szCs w:val="20"/>
        </w:rPr>
      </w:pPr>
      <w:r w:rsidRPr="00D34634">
        <w:rPr>
          <w:rFonts w:eastAsia="MS PGothic" w:hint="eastAsia"/>
          <w:bCs w:val="0"/>
          <w:sz w:val="20"/>
          <w:szCs w:val="20"/>
        </w:rPr>
        <w:t>ランタイム使用制限付き</w:t>
      </w:r>
      <w:r w:rsidRPr="00D34634">
        <w:rPr>
          <w:rFonts w:eastAsia="MS PGothic"/>
          <w:bCs w:val="0"/>
          <w:sz w:val="20"/>
          <w:szCs w:val="20"/>
        </w:rPr>
        <w:t xml:space="preserve">ソフトウェア　　</w:t>
      </w:r>
      <w:r w:rsidRPr="00D34634">
        <w:rPr>
          <w:rFonts w:eastAsia="MS PGothic"/>
          <w:b w:val="0"/>
          <w:bCs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D34634">
        <w:rPr>
          <w:rFonts w:eastAsia="MS PGothic"/>
          <w:b w:val="0"/>
          <w:bCs w:val="0"/>
          <w:sz w:val="20"/>
          <w:szCs w:val="20"/>
        </w:rPr>
        <w:t xml:space="preserve"> </w:t>
      </w:r>
      <w:r w:rsidRPr="00D34634">
        <w:rPr>
          <w:rFonts w:eastAsia="MS PGothic"/>
          <w:b w:val="0"/>
          <w:bCs w:val="0"/>
          <w:sz w:val="20"/>
          <w:szCs w:val="20"/>
        </w:rPr>
        <w:t>ターンキー</w:t>
      </w:r>
      <w:r w:rsidRPr="00D34634">
        <w:rPr>
          <w:rFonts w:eastAsia="MS PGothic"/>
          <w:b w:val="0"/>
          <w:bCs w:val="0"/>
          <w:sz w:val="20"/>
          <w:szCs w:val="20"/>
        </w:rPr>
        <w:t xml:space="preserve"> </w:t>
      </w:r>
      <w:r w:rsidRPr="00D34634">
        <w:rPr>
          <w:rFonts w:eastAsia="MS PGothic"/>
          <w:b w:val="0"/>
          <w:bCs w:val="0"/>
          <w:sz w:val="20"/>
          <w:szCs w:val="20"/>
        </w:rPr>
        <w:t>アプリケーションまたはアプリケーション群</w:t>
      </w:r>
      <w:r w:rsidRPr="00D34634">
        <w:rPr>
          <w:rFonts w:eastAsia="MS PGothic"/>
          <w:b w:val="0"/>
          <w:bCs w:val="0"/>
          <w:sz w:val="20"/>
          <w:szCs w:val="20"/>
        </w:rPr>
        <w:t xml:space="preserve"> (</w:t>
      </w:r>
      <w:r w:rsidRPr="00D34634">
        <w:rPr>
          <w:rFonts w:eastAsia="MS PGothic"/>
          <w:b w:val="0"/>
          <w:bCs w:val="0"/>
          <w:sz w:val="20"/>
          <w:szCs w:val="20"/>
        </w:rPr>
        <w:t>「統合ソリューション」</w:t>
      </w:r>
      <w:r w:rsidRPr="00D34634">
        <w:rPr>
          <w:rFonts w:eastAsia="MS PGothic"/>
          <w:b w:val="0"/>
          <w:bCs w:val="0"/>
          <w:sz w:val="20"/>
          <w:szCs w:val="20"/>
        </w:rPr>
        <w:t xml:space="preserve">) </w:t>
      </w:r>
      <w:r w:rsidRPr="00D34634">
        <w:rPr>
          <w:rFonts w:eastAsia="MS PGothic"/>
          <w:b w:val="0"/>
          <w:bCs w:val="0"/>
          <w:sz w:val="20"/>
          <w:szCs w:val="20"/>
        </w:rPr>
        <w:t>を実行するためにのみ使用することができます。本ソフトウェアは、</w:t>
      </w:r>
      <w:r w:rsidRPr="00D34634">
        <w:rPr>
          <w:rFonts w:eastAsia="MS PGothic"/>
          <w:b w:val="0"/>
          <w:bCs w:val="0"/>
          <w:sz w:val="20"/>
          <w:szCs w:val="20"/>
        </w:rPr>
        <w:t xml:space="preserve">(i) </w:t>
      </w:r>
      <w:r w:rsidRPr="00D34634">
        <w:rPr>
          <w:rFonts w:eastAsia="MS PGothic"/>
          <w:b w:val="0"/>
          <w:bCs w:val="0"/>
          <w:sz w:val="20"/>
          <w:szCs w:val="20"/>
        </w:rPr>
        <w:t>統合ソリューションに含まれる以外の新規アプリケーションを開発するため、または</w:t>
      </w:r>
      <w:r w:rsidRPr="00D34634">
        <w:rPr>
          <w:rFonts w:eastAsia="MS PGothic"/>
          <w:b w:val="0"/>
          <w:bCs w:val="0"/>
          <w:sz w:val="20"/>
          <w:szCs w:val="20"/>
        </w:rPr>
        <w:t xml:space="preserve"> (ii) </w:t>
      </w:r>
      <w:r w:rsidRPr="00D34634">
        <w:rPr>
          <w:rFonts w:eastAsia="MS PGothic"/>
          <w:b w:val="0"/>
          <w:bCs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w:t>
      </w:r>
      <w:r w:rsidRPr="00D34634">
        <w:rPr>
          <w:rFonts w:eastAsia="MS PGothic" w:hint="eastAsia"/>
          <w:b w:val="0"/>
          <w:bCs w:val="0"/>
          <w:sz w:val="20"/>
          <w:szCs w:val="20"/>
        </w:rPr>
        <w:t>とをお客様に対し禁止するものではありません。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0B7172">
      <w:fldChar w:fldCharType="begin"/>
    </w:r>
    <w:r w:rsidR="000B7172">
      <w:instrText xml:space="preserve"> PAGE   \* MERGEFORMAT </w:instrText>
    </w:r>
    <w:r w:rsidR="000B7172">
      <w:fldChar w:fldCharType="separate"/>
    </w:r>
    <w:r w:rsidR="000B7172">
      <w:rPr>
        <w:noProof/>
      </w:rPr>
      <w:t>3</w:t>
    </w:r>
    <w:r w:rsidR="000B7172">
      <w:rPr>
        <w:noProof/>
      </w:rPr>
      <w:fldChar w:fldCharType="end"/>
    </w:r>
    <w:r w:rsidRPr="00641E92">
      <w:t xml:space="preserve"> of </w:t>
    </w:r>
    <w:r w:rsidR="000B7172">
      <w:fldChar w:fldCharType="begin"/>
    </w:r>
    <w:r w:rsidR="000B7172">
      <w:instrText xml:space="preserve"> NUMPAGES   \* MERGEFORMAT </w:instrText>
    </w:r>
    <w:r w:rsidR="000B7172">
      <w:fldChar w:fldCharType="separate"/>
    </w:r>
    <w:r w:rsidR="000B7172">
      <w:rPr>
        <w:noProof/>
      </w:rPr>
      <w:t>4</w:t>
    </w:r>
    <w:r w:rsidR="000B7172">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0B7172">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0B7172">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Wfr47ClZDWZMX/tSOa57miWAgthPbDXsrfpkh6yaqrgp9QibYir1emf5tTfsLEJvFaXgCMh2l5COfsrmVP/7oQ==" w:salt="1DaxW5sjsS0UByZPABYxLA=="/>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B7172"/>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70821"/>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34634"/>
    <w:rsid w:val="00D4223C"/>
    <w:rsid w:val="00D44A4C"/>
    <w:rsid w:val="00DC406D"/>
    <w:rsid w:val="00DF222A"/>
    <w:rsid w:val="00E00A7F"/>
    <w:rsid w:val="00E121E3"/>
    <w:rsid w:val="00E5088C"/>
    <w:rsid w:val="00E7292D"/>
    <w:rsid w:val="00EA185F"/>
    <w:rsid w:val="00EC1992"/>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B2E32888-02F1-44C5-940D-BE13B85FA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5</cp:revision>
  <dcterms:created xsi:type="dcterms:W3CDTF">2015-04-14T00:17:00Z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